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598D8" w14:textId="2C750368" w:rsidR="002E0D83" w:rsidRDefault="002E0D83" w:rsidP="003265A7">
      <w:pPr>
        <w:spacing w:after="0" w:line="240" w:lineRule="auto"/>
        <w:jc w:val="center"/>
        <w:rPr>
          <w:rFonts w:ascii="Arial Black" w:hAnsi="Arial Black"/>
          <w:b/>
          <w:bCs/>
        </w:rPr>
      </w:pPr>
      <w:r>
        <w:rPr>
          <w:rFonts w:ascii="Arial Black" w:hAnsi="Arial Black"/>
          <w:b/>
          <w:bCs/>
          <w:noProof/>
        </w:rPr>
        <w:drawing>
          <wp:inline distT="0" distB="0" distL="0" distR="0" wp14:anchorId="1FE20F67" wp14:editId="001E94C7">
            <wp:extent cx="1012190" cy="102425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107B3C" w14:textId="0FDC4F6C" w:rsidR="002E0D83" w:rsidRDefault="002E0D83" w:rsidP="00715C5A">
      <w:pPr>
        <w:spacing w:after="0" w:line="240" w:lineRule="auto"/>
        <w:jc w:val="center"/>
        <w:rPr>
          <w:rFonts w:ascii="Arial Black" w:hAnsi="Arial Black"/>
          <w:b/>
          <w:bCs/>
        </w:rPr>
      </w:pPr>
    </w:p>
    <w:p w14:paraId="4B1A464C" w14:textId="77777777" w:rsidR="002E0D83" w:rsidRDefault="002E0D83" w:rsidP="003265A7">
      <w:pPr>
        <w:pStyle w:val="Header"/>
        <w:ind w:right="-720"/>
        <w:jc w:val="center"/>
        <w:rPr>
          <w:rFonts w:ascii="Arial" w:hAnsi="Arial" w:cs="Arial"/>
          <w:b/>
          <w:sz w:val="24"/>
          <w:szCs w:val="24"/>
        </w:rPr>
      </w:pPr>
      <w:r w:rsidRPr="00FF78BA">
        <w:rPr>
          <w:rFonts w:ascii="Arial" w:hAnsi="Arial" w:cs="Arial"/>
          <w:b/>
          <w:sz w:val="24"/>
          <w:szCs w:val="24"/>
        </w:rPr>
        <w:t>Fire Chief’s Association of Broward County</w:t>
      </w:r>
    </w:p>
    <w:p w14:paraId="4A079D23" w14:textId="77777777" w:rsidR="002E0D83" w:rsidRDefault="002E0D83" w:rsidP="003265A7">
      <w:pPr>
        <w:pStyle w:val="Header"/>
        <w:ind w:right="-720"/>
        <w:jc w:val="center"/>
        <w:rPr>
          <w:rFonts w:ascii="Arial" w:hAnsi="Arial" w:cs="Arial"/>
          <w:b/>
          <w:sz w:val="24"/>
          <w:szCs w:val="24"/>
        </w:rPr>
      </w:pPr>
      <w:r w:rsidRPr="00D456A2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mergency Management Sub-</w:t>
      </w:r>
      <w:r w:rsidRPr="00D456A2">
        <w:rPr>
          <w:rFonts w:ascii="Arial" w:hAnsi="Arial" w:cs="Arial"/>
          <w:b/>
        </w:rPr>
        <w:t>Committee Report</w:t>
      </w:r>
    </w:p>
    <w:p w14:paraId="21242527" w14:textId="3FE99C25" w:rsidR="002E0D83" w:rsidRDefault="002E0D83" w:rsidP="003265A7">
      <w:pPr>
        <w:pStyle w:val="Header"/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For </w:t>
      </w:r>
      <w:r w:rsidR="00223BCA">
        <w:rPr>
          <w:rFonts w:ascii="Arial" w:hAnsi="Arial" w:cs="Arial"/>
          <w:b/>
          <w:sz w:val="24"/>
          <w:szCs w:val="24"/>
        </w:rPr>
        <w:t>January</w:t>
      </w:r>
      <w:r>
        <w:rPr>
          <w:rFonts w:ascii="Arial" w:hAnsi="Arial" w:cs="Arial"/>
          <w:b/>
          <w:sz w:val="24"/>
          <w:szCs w:val="24"/>
        </w:rPr>
        <w:t xml:space="preserve"> 202</w:t>
      </w:r>
      <w:r w:rsidR="00223BCA">
        <w:rPr>
          <w:rFonts w:ascii="Arial" w:hAnsi="Arial" w:cs="Arial"/>
          <w:b/>
          <w:sz w:val="24"/>
          <w:szCs w:val="24"/>
        </w:rPr>
        <w:t>6</w:t>
      </w:r>
    </w:p>
    <w:p w14:paraId="02B2100E" w14:textId="77EC22EA" w:rsidR="002E0D83" w:rsidRDefault="002E0D83" w:rsidP="003265A7">
      <w:pPr>
        <w:pStyle w:val="Header"/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Kimberly Spill-Cristiano, FCABC EM Sub-Committee Chair</w:t>
      </w:r>
    </w:p>
    <w:p w14:paraId="39045F86" w14:textId="284D0584" w:rsidR="003265A7" w:rsidRDefault="003265A7" w:rsidP="003265A7">
      <w:pPr>
        <w:pStyle w:val="Header"/>
        <w:ind w:right="-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Van Schoen Sub-Committee Co-Chair</w:t>
      </w:r>
    </w:p>
    <w:p w14:paraId="11DFA06E" w14:textId="77777777" w:rsidR="002E0D83" w:rsidRDefault="002E0D83" w:rsidP="00715C5A">
      <w:pPr>
        <w:spacing w:after="0" w:line="240" w:lineRule="auto"/>
        <w:jc w:val="center"/>
        <w:rPr>
          <w:rFonts w:ascii="Arial Black" w:hAnsi="Arial Black"/>
          <w:b/>
          <w:bCs/>
        </w:rPr>
      </w:pPr>
    </w:p>
    <w:p w14:paraId="1CBD3447" w14:textId="1CA2E7D9" w:rsidR="007C46AD" w:rsidRPr="007C46AD" w:rsidRDefault="007C46AD" w:rsidP="007C46AD">
      <w:pPr>
        <w:spacing w:after="0" w:line="240" w:lineRule="auto"/>
        <w:rPr>
          <w:rFonts w:eastAsiaTheme="minorEastAsia"/>
          <w:b/>
          <w:bCs/>
          <w:sz w:val="36"/>
          <w:szCs w:val="36"/>
          <w:lang w:eastAsia="zh-CN"/>
        </w:rPr>
      </w:pPr>
      <w:r w:rsidRPr="007C46AD">
        <w:rPr>
          <w:rFonts w:eastAsiaTheme="minorEastAsia"/>
          <w:b/>
          <w:bCs/>
          <w:sz w:val="36"/>
          <w:szCs w:val="36"/>
          <w:lang w:eastAsia="zh-CN"/>
        </w:rPr>
        <w:t xml:space="preserve">FCABC EM Sub Committee </w:t>
      </w:r>
      <w:r w:rsidR="001C3593">
        <w:rPr>
          <w:rFonts w:eastAsiaTheme="minorEastAsia"/>
          <w:b/>
          <w:bCs/>
          <w:sz w:val="36"/>
          <w:szCs w:val="36"/>
          <w:lang w:eastAsia="zh-CN"/>
        </w:rPr>
        <w:t xml:space="preserve">Draft </w:t>
      </w:r>
      <w:r w:rsidRPr="007C46AD">
        <w:rPr>
          <w:rFonts w:eastAsiaTheme="minorEastAsia"/>
          <w:b/>
          <w:bCs/>
          <w:sz w:val="36"/>
          <w:szCs w:val="36"/>
          <w:lang w:eastAsia="zh-CN"/>
        </w:rPr>
        <w:t xml:space="preserve">Meeting Summary </w:t>
      </w:r>
    </w:p>
    <w:p w14:paraId="218B440A" w14:textId="54BDCFFA" w:rsidR="007C46AD" w:rsidRPr="007C46AD" w:rsidRDefault="00A360F6" w:rsidP="007C46AD">
      <w:pPr>
        <w:spacing w:after="0" w:line="240" w:lineRule="auto"/>
        <w:rPr>
          <w:rFonts w:eastAsiaTheme="minorEastAsia"/>
          <w:b/>
          <w:bCs/>
          <w:sz w:val="36"/>
          <w:szCs w:val="36"/>
          <w:lang w:eastAsia="zh-CN"/>
        </w:rPr>
      </w:pPr>
      <w:r>
        <w:rPr>
          <w:rFonts w:eastAsiaTheme="minorEastAsia"/>
          <w:b/>
          <w:bCs/>
          <w:sz w:val="36"/>
          <w:szCs w:val="36"/>
          <w:lang w:eastAsia="zh-CN"/>
        </w:rPr>
        <w:t>January 21</w:t>
      </w:r>
      <w:r w:rsidR="007C46AD" w:rsidRPr="007C46AD">
        <w:rPr>
          <w:rFonts w:eastAsiaTheme="minorEastAsia"/>
          <w:b/>
          <w:bCs/>
          <w:sz w:val="36"/>
          <w:szCs w:val="36"/>
          <w:lang w:eastAsia="zh-CN"/>
        </w:rPr>
        <w:t>, 202</w:t>
      </w:r>
      <w:r>
        <w:rPr>
          <w:rFonts w:eastAsiaTheme="minorEastAsia"/>
          <w:b/>
          <w:bCs/>
          <w:sz w:val="36"/>
          <w:szCs w:val="36"/>
          <w:lang w:eastAsia="zh-CN"/>
        </w:rPr>
        <w:t>6</w:t>
      </w:r>
    </w:p>
    <w:p w14:paraId="76BDE89B" w14:textId="494EB98E" w:rsidR="007C46AD" w:rsidRPr="007C46AD" w:rsidRDefault="007C46AD" w:rsidP="007C46AD">
      <w:pPr>
        <w:spacing w:after="0" w:line="240" w:lineRule="auto"/>
        <w:rPr>
          <w:rFonts w:eastAsiaTheme="minorEastAsia"/>
          <w:sz w:val="24"/>
          <w:szCs w:val="24"/>
          <w:lang w:eastAsia="zh-CN"/>
        </w:rPr>
      </w:pPr>
      <w:r w:rsidRPr="007C46AD">
        <w:rPr>
          <w:rFonts w:eastAsiaTheme="minorEastAsia"/>
          <w:sz w:val="24"/>
          <w:szCs w:val="24"/>
          <w:lang w:eastAsia="zh-CN"/>
        </w:rPr>
        <w:t xml:space="preserve">Held at Tamarac Fire Station 15 </w:t>
      </w:r>
      <w:r w:rsidR="00AF6BF1">
        <w:rPr>
          <w:rFonts w:eastAsiaTheme="minorEastAsia"/>
          <w:sz w:val="24"/>
          <w:szCs w:val="24"/>
          <w:lang w:eastAsia="zh-CN"/>
        </w:rPr>
        <w:t>with 24 in attendance</w:t>
      </w:r>
    </w:p>
    <w:p w14:paraId="6E916C41" w14:textId="10E07C18" w:rsidR="007C46AD" w:rsidRDefault="007C46AD" w:rsidP="007C46AD">
      <w:pPr>
        <w:spacing w:after="0" w:line="240" w:lineRule="auto"/>
        <w:rPr>
          <w:rFonts w:eastAsiaTheme="minorEastAsia"/>
          <w:sz w:val="24"/>
          <w:szCs w:val="24"/>
          <w:lang w:eastAsia="zh-CN"/>
        </w:rPr>
      </w:pPr>
    </w:p>
    <w:p w14:paraId="40C3D267" w14:textId="77777777" w:rsidR="00A360F6" w:rsidRPr="00A360F6" w:rsidRDefault="00A360F6" w:rsidP="00A360F6">
      <w:pPr>
        <w:spacing w:line="278" w:lineRule="auto"/>
        <w:rPr>
          <w:rFonts w:eastAsiaTheme="minorEastAsia"/>
          <w:b/>
          <w:bCs/>
          <w:sz w:val="24"/>
          <w:szCs w:val="24"/>
          <w:lang w:eastAsia="zh-CN"/>
        </w:rPr>
      </w:pPr>
      <w:r w:rsidRPr="00A360F6">
        <w:rPr>
          <w:rFonts w:eastAsiaTheme="minorEastAsia"/>
          <w:b/>
          <w:bCs/>
          <w:sz w:val="24"/>
          <w:szCs w:val="24"/>
          <w:lang w:eastAsia="zh-CN"/>
        </w:rPr>
        <w:t xml:space="preserve">Upcoming Conferences </w:t>
      </w:r>
    </w:p>
    <w:p w14:paraId="336B8EEA" w14:textId="77777777" w:rsidR="00A360F6" w:rsidRPr="00A360F6" w:rsidRDefault="00A360F6" w:rsidP="001A3DC8">
      <w:pPr>
        <w:numPr>
          <w:ilvl w:val="0"/>
          <w:numId w:val="23"/>
        </w:numPr>
        <w:spacing w:after="0" w:line="278" w:lineRule="auto"/>
        <w:contextualSpacing/>
        <w:rPr>
          <w:rFonts w:eastAsiaTheme="minorEastAsia"/>
          <w:sz w:val="24"/>
          <w:szCs w:val="24"/>
          <w:lang w:eastAsia="zh-CN"/>
        </w:rPr>
      </w:pPr>
      <w:r w:rsidRPr="00A360F6">
        <w:rPr>
          <w:rFonts w:eastAsiaTheme="minorEastAsia"/>
          <w:sz w:val="24"/>
          <w:szCs w:val="24"/>
          <w:lang w:eastAsia="zh-CN"/>
        </w:rPr>
        <w:t>FEPA – January 26-30 (</w:t>
      </w:r>
      <w:proofErr w:type="spellStart"/>
      <w:r w:rsidRPr="00A360F6">
        <w:rPr>
          <w:rFonts w:eastAsiaTheme="minorEastAsia"/>
          <w:sz w:val="24"/>
          <w:szCs w:val="24"/>
          <w:lang w:eastAsia="zh-CN"/>
        </w:rPr>
        <w:t>Sandestin</w:t>
      </w:r>
      <w:proofErr w:type="spellEnd"/>
      <w:r w:rsidRPr="00A360F6">
        <w:rPr>
          <w:rFonts w:eastAsiaTheme="minorEastAsia"/>
          <w:sz w:val="24"/>
          <w:szCs w:val="24"/>
          <w:lang w:eastAsia="zh-CN"/>
        </w:rPr>
        <w:t xml:space="preserve"> Beach)</w:t>
      </w:r>
    </w:p>
    <w:p w14:paraId="40566426" w14:textId="77777777" w:rsidR="00A360F6" w:rsidRPr="00A360F6" w:rsidRDefault="00A360F6" w:rsidP="001A3DC8">
      <w:pPr>
        <w:numPr>
          <w:ilvl w:val="0"/>
          <w:numId w:val="23"/>
        </w:numPr>
        <w:spacing w:after="0" w:line="278" w:lineRule="auto"/>
        <w:contextualSpacing/>
        <w:rPr>
          <w:rFonts w:eastAsiaTheme="minorEastAsia"/>
          <w:sz w:val="24"/>
          <w:szCs w:val="24"/>
          <w:lang w:eastAsia="zh-CN"/>
        </w:rPr>
      </w:pPr>
      <w:r w:rsidRPr="00A360F6">
        <w:rPr>
          <w:rFonts w:eastAsiaTheme="minorEastAsia"/>
          <w:sz w:val="24"/>
          <w:szCs w:val="24"/>
          <w:lang w:eastAsia="zh-CN"/>
        </w:rPr>
        <w:t>National Hurricane Conference March 30 through April 2 (Orlando)</w:t>
      </w:r>
    </w:p>
    <w:p w14:paraId="4D4CE809" w14:textId="77777777" w:rsidR="00A360F6" w:rsidRPr="00A360F6" w:rsidRDefault="00A360F6" w:rsidP="001A3DC8">
      <w:pPr>
        <w:numPr>
          <w:ilvl w:val="0"/>
          <w:numId w:val="23"/>
        </w:numPr>
        <w:spacing w:after="0" w:line="278" w:lineRule="auto"/>
        <w:contextualSpacing/>
        <w:rPr>
          <w:rFonts w:eastAsiaTheme="minorEastAsia"/>
          <w:sz w:val="24"/>
          <w:szCs w:val="24"/>
          <w:lang w:eastAsia="zh-CN"/>
        </w:rPr>
      </w:pPr>
      <w:r w:rsidRPr="00A360F6">
        <w:rPr>
          <w:rFonts w:eastAsiaTheme="minorEastAsia"/>
          <w:sz w:val="24"/>
          <w:szCs w:val="24"/>
          <w:lang w:eastAsia="zh-CN"/>
        </w:rPr>
        <w:t>Governors’ Hurricane Conference May 10-15 (Palm Beach)</w:t>
      </w:r>
    </w:p>
    <w:p w14:paraId="1A6E8022" w14:textId="632C140B" w:rsidR="00A360F6" w:rsidRDefault="00A360F6" w:rsidP="001A3DC8">
      <w:pPr>
        <w:numPr>
          <w:ilvl w:val="0"/>
          <w:numId w:val="23"/>
        </w:numPr>
        <w:spacing w:after="0" w:line="278" w:lineRule="auto"/>
        <w:contextualSpacing/>
        <w:rPr>
          <w:rFonts w:eastAsiaTheme="minorEastAsia"/>
          <w:sz w:val="24"/>
          <w:szCs w:val="24"/>
          <w:lang w:eastAsia="zh-CN"/>
        </w:rPr>
      </w:pPr>
      <w:r w:rsidRPr="00A360F6">
        <w:rPr>
          <w:rFonts w:eastAsiaTheme="minorEastAsia"/>
          <w:sz w:val="24"/>
          <w:szCs w:val="24"/>
          <w:lang w:eastAsia="zh-CN"/>
        </w:rPr>
        <w:t>Threat Management Conference April 29- May 1 (Palm Beach) Free</w:t>
      </w:r>
    </w:p>
    <w:p w14:paraId="2D09C88F" w14:textId="77777777" w:rsidR="006164A8" w:rsidRPr="00A360F6" w:rsidRDefault="006164A8" w:rsidP="001A3DC8">
      <w:pPr>
        <w:spacing w:after="0" w:line="278" w:lineRule="auto"/>
        <w:ind w:left="360"/>
        <w:contextualSpacing/>
        <w:rPr>
          <w:rFonts w:eastAsiaTheme="minorEastAsia"/>
          <w:sz w:val="24"/>
          <w:szCs w:val="24"/>
          <w:lang w:eastAsia="zh-CN"/>
        </w:rPr>
      </w:pPr>
    </w:p>
    <w:p w14:paraId="1C364A2E" w14:textId="1F037855" w:rsidR="00A360F6" w:rsidRPr="00A360F6" w:rsidRDefault="006164A8" w:rsidP="00A360F6">
      <w:pPr>
        <w:spacing w:line="278" w:lineRule="auto"/>
        <w:rPr>
          <w:rFonts w:eastAsiaTheme="minorEastAsia"/>
          <w:b/>
          <w:bCs/>
          <w:sz w:val="24"/>
          <w:szCs w:val="24"/>
          <w:lang w:eastAsia="zh-CN"/>
        </w:rPr>
      </w:pPr>
      <w:r>
        <w:rPr>
          <w:rFonts w:eastAsiaTheme="minorEastAsia"/>
          <w:b/>
          <w:bCs/>
          <w:sz w:val="24"/>
          <w:szCs w:val="24"/>
          <w:lang w:eastAsia="zh-CN"/>
        </w:rPr>
        <w:t>Countywide</w:t>
      </w:r>
      <w:r w:rsidR="00A360F6" w:rsidRPr="00A360F6">
        <w:rPr>
          <w:rFonts w:eastAsiaTheme="minorEastAsia"/>
          <w:b/>
          <w:bCs/>
          <w:sz w:val="24"/>
          <w:szCs w:val="24"/>
          <w:lang w:eastAsia="zh-CN"/>
        </w:rPr>
        <w:t xml:space="preserve"> Updates</w:t>
      </w:r>
    </w:p>
    <w:p w14:paraId="5FDA51A8" w14:textId="2669CC8E" w:rsidR="00AF6BF1" w:rsidRDefault="00A360F6" w:rsidP="00A360F6">
      <w:pPr>
        <w:numPr>
          <w:ilvl w:val="0"/>
          <w:numId w:val="23"/>
        </w:numPr>
        <w:spacing w:line="278" w:lineRule="auto"/>
        <w:contextualSpacing/>
        <w:rPr>
          <w:rFonts w:eastAsiaTheme="minorEastAsia"/>
          <w:sz w:val="24"/>
          <w:szCs w:val="24"/>
          <w:lang w:eastAsia="zh-CN"/>
        </w:rPr>
      </w:pPr>
      <w:r w:rsidRPr="00A360F6">
        <w:rPr>
          <w:rFonts w:eastAsiaTheme="minorEastAsia"/>
          <w:sz w:val="24"/>
          <w:szCs w:val="24"/>
          <w:lang w:eastAsia="zh-CN"/>
        </w:rPr>
        <w:t xml:space="preserve">WEBEOC NEXUS </w:t>
      </w:r>
    </w:p>
    <w:p w14:paraId="69C89888" w14:textId="43D92E84" w:rsidR="00A360F6" w:rsidRDefault="00A360F6" w:rsidP="00AF6BF1">
      <w:pPr>
        <w:numPr>
          <w:ilvl w:val="1"/>
          <w:numId w:val="23"/>
        </w:numPr>
        <w:spacing w:line="278" w:lineRule="auto"/>
        <w:contextualSpacing/>
        <w:rPr>
          <w:rFonts w:eastAsiaTheme="minorEastAsia"/>
          <w:sz w:val="24"/>
          <w:szCs w:val="24"/>
          <w:lang w:eastAsia="zh-CN"/>
        </w:rPr>
      </w:pPr>
      <w:r>
        <w:rPr>
          <w:rFonts w:eastAsiaTheme="minorEastAsia"/>
          <w:sz w:val="24"/>
          <w:szCs w:val="24"/>
          <w:lang w:eastAsia="zh-CN"/>
        </w:rPr>
        <w:t>transition to Nexus</w:t>
      </w:r>
      <w:r w:rsidR="00AF6BF1">
        <w:rPr>
          <w:rFonts w:eastAsiaTheme="minorEastAsia"/>
          <w:sz w:val="24"/>
          <w:szCs w:val="24"/>
          <w:lang w:eastAsia="zh-CN"/>
        </w:rPr>
        <w:t xml:space="preserve">: cloud-based </w:t>
      </w:r>
      <w:r>
        <w:rPr>
          <w:rFonts w:eastAsiaTheme="minorEastAsia"/>
          <w:sz w:val="24"/>
          <w:szCs w:val="24"/>
          <w:lang w:eastAsia="zh-CN"/>
        </w:rPr>
        <w:t xml:space="preserve">version of </w:t>
      </w:r>
      <w:proofErr w:type="spellStart"/>
      <w:r>
        <w:rPr>
          <w:rFonts w:eastAsiaTheme="minorEastAsia"/>
          <w:sz w:val="24"/>
          <w:szCs w:val="24"/>
          <w:lang w:eastAsia="zh-CN"/>
        </w:rPr>
        <w:t>WebEOC</w:t>
      </w:r>
      <w:proofErr w:type="spellEnd"/>
      <w:r>
        <w:rPr>
          <w:rFonts w:eastAsiaTheme="minorEastAsia"/>
          <w:sz w:val="24"/>
          <w:szCs w:val="24"/>
          <w:lang w:eastAsia="zh-CN"/>
        </w:rPr>
        <w:t xml:space="preserve"> – login access will be limited due to State license restrictions. </w:t>
      </w:r>
    </w:p>
    <w:p w14:paraId="7DDA4A00" w14:textId="5BC75416" w:rsidR="00AF6BF1" w:rsidRDefault="00AF6BF1" w:rsidP="00AF6BF1">
      <w:pPr>
        <w:numPr>
          <w:ilvl w:val="1"/>
          <w:numId w:val="23"/>
        </w:numPr>
        <w:spacing w:after="0" w:line="278" w:lineRule="auto"/>
        <w:contextualSpacing/>
        <w:rPr>
          <w:rFonts w:eastAsiaTheme="minorEastAsia"/>
          <w:sz w:val="24"/>
          <w:szCs w:val="24"/>
          <w:lang w:eastAsia="zh-CN"/>
        </w:rPr>
      </w:pPr>
      <w:r>
        <w:rPr>
          <w:rFonts w:eastAsiaTheme="minorEastAsia"/>
          <w:sz w:val="24"/>
          <w:szCs w:val="24"/>
          <w:lang w:eastAsia="zh-CN"/>
        </w:rPr>
        <w:t xml:space="preserve">Municipal positions are being limited to nine. </w:t>
      </w:r>
    </w:p>
    <w:p w14:paraId="3C6BA6C3" w14:textId="77777777" w:rsidR="00AF6BF1" w:rsidRPr="00AF6BF1" w:rsidRDefault="00AF6BF1" w:rsidP="00AF6BF1">
      <w:pPr>
        <w:pStyle w:val="Compact"/>
        <w:numPr>
          <w:ilvl w:val="1"/>
          <w:numId w:val="23"/>
        </w:numPr>
        <w:spacing w:after="0"/>
        <w:rPr>
          <w:rFonts w:asciiTheme="minorHAnsi" w:eastAsiaTheme="minorEastAsia" w:hAnsiTheme="minorHAnsi" w:cstheme="minorBidi"/>
          <w:color w:val="auto"/>
          <w:kern w:val="2"/>
          <w:lang w:eastAsia="zh-CN"/>
          <w14:ligatures w14:val="standardContextual"/>
        </w:rPr>
      </w:pPr>
      <w:r w:rsidRPr="00AF6BF1">
        <w:rPr>
          <w:rFonts w:asciiTheme="minorHAnsi" w:eastAsiaTheme="minorEastAsia" w:hAnsiTheme="minorHAnsi" w:cstheme="minorBidi"/>
          <w:color w:val="auto"/>
          <w:kern w:val="2"/>
          <w:lang w:eastAsia="zh-CN"/>
          <w14:ligatures w14:val="standardContextual"/>
        </w:rPr>
        <w:t>Credentialing for 2026 will require a one-hour in-person Nexus class; new users must also complete a two-hour virtual introductory course.</w:t>
      </w:r>
    </w:p>
    <w:p w14:paraId="08E96D0C" w14:textId="77777777" w:rsidR="00AF6BF1" w:rsidRPr="00AF6BF1" w:rsidRDefault="00AF6BF1" w:rsidP="00AF6BF1">
      <w:pPr>
        <w:pStyle w:val="Compact"/>
        <w:numPr>
          <w:ilvl w:val="1"/>
          <w:numId w:val="23"/>
        </w:numPr>
        <w:spacing w:after="0"/>
        <w:rPr>
          <w:rFonts w:asciiTheme="minorHAnsi" w:eastAsiaTheme="minorEastAsia" w:hAnsiTheme="minorHAnsi" w:cstheme="minorBidi"/>
          <w:color w:val="auto"/>
          <w:kern w:val="2"/>
          <w:lang w:eastAsia="zh-CN"/>
          <w14:ligatures w14:val="standardContextual"/>
        </w:rPr>
      </w:pPr>
      <w:r w:rsidRPr="00AF6BF1">
        <w:rPr>
          <w:rFonts w:asciiTheme="minorHAnsi" w:eastAsiaTheme="minorEastAsia" w:hAnsiTheme="minorHAnsi" w:cstheme="minorBidi"/>
          <w:color w:val="auto"/>
          <w:kern w:val="2"/>
          <w:lang w:eastAsia="zh-CN"/>
          <w14:ligatures w14:val="standardContextual"/>
        </w:rPr>
        <w:t>Municipalities will have six credentialed personnel, ideally MSB reps, to streamline resource requests.</w:t>
      </w:r>
    </w:p>
    <w:p w14:paraId="08F1B9A5" w14:textId="5409F7E9" w:rsidR="00AF6BF1" w:rsidRDefault="00AF6BF1" w:rsidP="00AF6BF1">
      <w:pPr>
        <w:numPr>
          <w:ilvl w:val="1"/>
          <w:numId w:val="23"/>
        </w:numPr>
        <w:spacing w:after="0" w:line="278" w:lineRule="auto"/>
        <w:contextualSpacing/>
        <w:rPr>
          <w:rFonts w:eastAsiaTheme="minorEastAsia"/>
          <w:sz w:val="24"/>
          <w:szCs w:val="24"/>
          <w:lang w:eastAsia="zh-CN"/>
        </w:rPr>
      </w:pPr>
      <w:r w:rsidRPr="00AF6BF1">
        <w:rPr>
          <w:rFonts w:eastAsiaTheme="minorEastAsia"/>
          <w:sz w:val="24"/>
          <w:szCs w:val="24"/>
          <w:lang w:eastAsia="zh-CN"/>
        </w:rPr>
        <w:t>Regional liaison credentials (currently 42 people) will be separate and in addition to city credentials.</w:t>
      </w:r>
    </w:p>
    <w:p w14:paraId="38EB59C7" w14:textId="77777777" w:rsidR="00AF6BF1" w:rsidRPr="00AF6BF1" w:rsidRDefault="00AF6BF1" w:rsidP="00AF6BF1">
      <w:pPr>
        <w:numPr>
          <w:ilvl w:val="0"/>
          <w:numId w:val="19"/>
        </w:numPr>
        <w:spacing w:after="0" w:line="240" w:lineRule="auto"/>
        <w:rPr>
          <w:rFonts w:eastAsiaTheme="minorEastAsia"/>
          <w:sz w:val="24"/>
          <w:szCs w:val="24"/>
          <w:lang w:eastAsia="zh-CN"/>
        </w:rPr>
      </w:pPr>
      <w:r w:rsidRPr="00AF6BF1">
        <w:rPr>
          <w:rFonts w:eastAsiaTheme="minorEastAsia"/>
          <w:sz w:val="24"/>
          <w:szCs w:val="24"/>
          <w:lang w:eastAsia="zh-CN"/>
        </w:rPr>
        <w:t>Implementation Timeline:</w:t>
      </w:r>
    </w:p>
    <w:p w14:paraId="37DFF059" w14:textId="77777777" w:rsidR="00AF6BF1" w:rsidRPr="00AF6BF1" w:rsidRDefault="00AF6BF1" w:rsidP="00AF6BF1">
      <w:pPr>
        <w:pStyle w:val="Compact"/>
        <w:numPr>
          <w:ilvl w:val="1"/>
          <w:numId w:val="23"/>
        </w:numPr>
        <w:spacing w:after="0"/>
        <w:rPr>
          <w:rFonts w:asciiTheme="minorHAnsi" w:eastAsiaTheme="minorEastAsia" w:hAnsiTheme="minorHAnsi" w:cstheme="minorBidi"/>
          <w:color w:val="auto"/>
          <w:kern w:val="2"/>
          <w:lang w:eastAsia="zh-CN"/>
          <w14:ligatures w14:val="standardContextual"/>
        </w:rPr>
      </w:pPr>
      <w:r w:rsidRPr="00AF6BF1">
        <w:rPr>
          <w:rFonts w:asciiTheme="minorHAnsi" w:eastAsiaTheme="minorEastAsia" w:hAnsiTheme="minorHAnsi" w:cstheme="minorBidi"/>
          <w:color w:val="auto"/>
          <w:kern w:val="2"/>
          <w:lang w:eastAsia="zh-CN"/>
          <w14:ligatures w14:val="standardContextual"/>
        </w:rPr>
        <w:t>The transition is in Phase 3; a specific cutover date for the new URL will be announced.</w:t>
      </w:r>
    </w:p>
    <w:p w14:paraId="251463FF" w14:textId="77777777" w:rsidR="00AF6BF1" w:rsidRPr="00AF6BF1" w:rsidRDefault="00AF6BF1" w:rsidP="00AF6BF1">
      <w:pPr>
        <w:pStyle w:val="Compact"/>
        <w:numPr>
          <w:ilvl w:val="1"/>
          <w:numId w:val="23"/>
        </w:numPr>
        <w:spacing w:after="0"/>
        <w:rPr>
          <w:rFonts w:asciiTheme="minorHAnsi" w:eastAsiaTheme="minorEastAsia" w:hAnsiTheme="minorHAnsi" w:cstheme="minorBidi"/>
          <w:color w:val="auto"/>
          <w:kern w:val="2"/>
          <w:lang w:eastAsia="zh-CN"/>
          <w14:ligatures w14:val="standardContextual"/>
        </w:rPr>
      </w:pPr>
      <w:r w:rsidRPr="00AF6BF1">
        <w:rPr>
          <w:rFonts w:asciiTheme="minorHAnsi" w:eastAsiaTheme="minorEastAsia" w:hAnsiTheme="minorHAnsi" w:cstheme="minorBidi"/>
          <w:color w:val="auto"/>
          <w:kern w:val="2"/>
          <w:lang w:eastAsia="zh-CN"/>
          <w14:ligatures w14:val="standardContextual"/>
        </w:rPr>
        <w:t xml:space="preserve">Users should save or print critical data from the current </w:t>
      </w:r>
      <w:proofErr w:type="spellStart"/>
      <w:r w:rsidRPr="00AF6BF1">
        <w:rPr>
          <w:rFonts w:asciiTheme="minorHAnsi" w:eastAsiaTheme="minorEastAsia" w:hAnsiTheme="minorHAnsi" w:cstheme="minorBidi"/>
          <w:color w:val="auto"/>
          <w:kern w:val="2"/>
          <w:lang w:eastAsia="zh-CN"/>
          <w14:ligatures w14:val="standardContextual"/>
        </w:rPr>
        <w:t>WebEOC</w:t>
      </w:r>
      <w:proofErr w:type="spellEnd"/>
      <w:r w:rsidRPr="00AF6BF1">
        <w:rPr>
          <w:rFonts w:asciiTheme="minorHAnsi" w:eastAsiaTheme="minorEastAsia" w:hAnsiTheme="minorHAnsi" w:cstheme="minorBidi"/>
          <w:color w:val="auto"/>
          <w:kern w:val="2"/>
          <w:lang w:eastAsia="zh-CN"/>
          <w14:ligatures w14:val="standardContextual"/>
        </w:rPr>
        <w:t xml:space="preserve"> as a precaution.</w:t>
      </w:r>
    </w:p>
    <w:p w14:paraId="1A4CE310" w14:textId="77777777" w:rsidR="00AF6BF1" w:rsidRPr="00AF6BF1" w:rsidRDefault="00AF6BF1" w:rsidP="00AF6BF1">
      <w:pPr>
        <w:pStyle w:val="Compact"/>
        <w:numPr>
          <w:ilvl w:val="1"/>
          <w:numId w:val="23"/>
        </w:numPr>
        <w:spacing w:after="0"/>
        <w:rPr>
          <w:rFonts w:asciiTheme="minorHAnsi" w:eastAsiaTheme="minorEastAsia" w:hAnsiTheme="minorHAnsi" w:cstheme="minorBidi"/>
          <w:color w:val="auto"/>
          <w:kern w:val="2"/>
          <w:lang w:eastAsia="zh-CN"/>
          <w14:ligatures w14:val="standardContextual"/>
        </w:rPr>
      </w:pPr>
      <w:r w:rsidRPr="00AF6BF1">
        <w:rPr>
          <w:rFonts w:asciiTheme="minorHAnsi" w:eastAsiaTheme="minorEastAsia" w:hAnsiTheme="minorHAnsi" w:cstheme="minorBidi"/>
          <w:color w:val="auto"/>
          <w:kern w:val="2"/>
          <w:lang w:eastAsia="zh-CN"/>
          <w14:ligatures w14:val="standardContextual"/>
        </w:rPr>
        <w:t>The regional exercise planned for March 4 has been postponed due to the Nexus transition.</w:t>
      </w:r>
    </w:p>
    <w:p w14:paraId="75A77247" w14:textId="3A9402E3" w:rsidR="00A360F6" w:rsidRPr="00A360F6" w:rsidRDefault="00A360F6" w:rsidP="00A360F6">
      <w:pPr>
        <w:numPr>
          <w:ilvl w:val="0"/>
          <w:numId w:val="23"/>
        </w:numPr>
        <w:spacing w:line="278" w:lineRule="auto"/>
        <w:contextualSpacing/>
        <w:rPr>
          <w:rFonts w:eastAsiaTheme="minorEastAsia"/>
          <w:sz w:val="24"/>
          <w:szCs w:val="24"/>
          <w:lang w:eastAsia="zh-CN"/>
        </w:rPr>
      </w:pPr>
      <w:r>
        <w:rPr>
          <w:rFonts w:eastAsiaTheme="minorEastAsia"/>
          <w:sz w:val="24"/>
          <w:szCs w:val="24"/>
          <w:lang w:eastAsia="zh-CN"/>
        </w:rPr>
        <w:t>June 25</w:t>
      </w:r>
      <w:r>
        <w:rPr>
          <w:rFonts w:eastAsiaTheme="minorEastAsia"/>
          <w:sz w:val="24"/>
          <w:szCs w:val="24"/>
          <w:vertAlign w:val="superscript"/>
          <w:lang w:eastAsia="zh-CN"/>
        </w:rPr>
        <w:t xml:space="preserve">th </w:t>
      </w:r>
      <w:r w:rsidRPr="00A360F6">
        <w:rPr>
          <w:rFonts w:eastAsiaTheme="minorEastAsia"/>
          <w:sz w:val="24"/>
          <w:szCs w:val="24"/>
          <w:lang w:eastAsia="zh-CN"/>
        </w:rPr>
        <w:t>2026 Exercise Update</w:t>
      </w:r>
    </w:p>
    <w:p w14:paraId="33D800A9" w14:textId="77777777" w:rsidR="00A360F6" w:rsidRPr="00A360F6" w:rsidRDefault="00A360F6" w:rsidP="00A360F6">
      <w:pPr>
        <w:numPr>
          <w:ilvl w:val="0"/>
          <w:numId w:val="23"/>
        </w:numPr>
        <w:spacing w:line="278" w:lineRule="auto"/>
        <w:contextualSpacing/>
        <w:rPr>
          <w:rFonts w:eastAsiaTheme="minorEastAsia"/>
          <w:sz w:val="24"/>
          <w:szCs w:val="24"/>
          <w:lang w:eastAsia="zh-CN"/>
        </w:rPr>
      </w:pPr>
      <w:r w:rsidRPr="00A360F6">
        <w:rPr>
          <w:rFonts w:eastAsiaTheme="minorEastAsia"/>
          <w:sz w:val="24"/>
          <w:szCs w:val="24"/>
          <w:lang w:eastAsia="zh-CN"/>
        </w:rPr>
        <w:t xml:space="preserve">Recovery Update </w:t>
      </w:r>
    </w:p>
    <w:p w14:paraId="009E1868" w14:textId="06F2C907" w:rsidR="00A360F6" w:rsidRPr="00A360F6" w:rsidRDefault="006164A8" w:rsidP="00A360F6">
      <w:pPr>
        <w:spacing w:line="278" w:lineRule="auto"/>
        <w:rPr>
          <w:rFonts w:eastAsiaTheme="minorEastAsia"/>
          <w:b/>
          <w:bCs/>
          <w:sz w:val="24"/>
          <w:szCs w:val="24"/>
          <w:lang w:eastAsia="zh-CN"/>
        </w:rPr>
      </w:pPr>
      <w:r>
        <w:rPr>
          <w:rFonts w:eastAsiaTheme="minorEastAsia"/>
          <w:b/>
          <w:bCs/>
          <w:sz w:val="24"/>
          <w:szCs w:val="24"/>
          <w:lang w:eastAsia="zh-CN"/>
        </w:rPr>
        <w:t>Discussion:</w:t>
      </w:r>
    </w:p>
    <w:p w14:paraId="4C1B0C6C" w14:textId="7AC9A98D" w:rsidR="00A360F6" w:rsidRDefault="006164A8" w:rsidP="00A360F6">
      <w:pPr>
        <w:numPr>
          <w:ilvl w:val="0"/>
          <w:numId w:val="23"/>
        </w:numPr>
        <w:spacing w:line="278" w:lineRule="auto"/>
        <w:contextualSpacing/>
        <w:rPr>
          <w:rFonts w:eastAsiaTheme="minorEastAsia"/>
          <w:sz w:val="24"/>
          <w:szCs w:val="24"/>
          <w:lang w:eastAsia="zh-CN"/>
        </w:rPr>
      </w:pPr>
      <w:r>
        <w:rPr>
          <w:rFonts w:eastAsiaTheme="minorEastAsia"/>
          <w:sz w:val="24"/>
          <w:szCs w:val="24"/>
          <w:lang w:eastAsia="zh-CN"/>
        </w:rPr>
        <w:t xml:space="preserve">Municipal methods of annual department review processes were discussed. </w:t>
      </w:r>
    </w:p>
    <w:p w14:paraId="257A926A" w14:textId="7ADB0E00" w:rsidR="006164A8" w:rsidRDefault="006164A8" w:rsidP="00A360F6">
      <w:pPr>
        <w:numPr>
          <w:ilvl w:val="0"/>
          <w:numId w:val="23"/>
        </w:numPr>
        <w:spacing w:line="278" w:lineRule="auto"/>
        <w:contextualSpacing/>
        <w:rPr>
          <w:rFonts w:eastAsiaTheme="minorEastAsia"/>
          <w:sz w:val="24"/>
          <w:szCs w:val="24"/>
          <w:lang w:eastAsia="zh-CN"/>
        </w:rPr>
      </w:pPr>
      <w:r>
        <w:rPr>
          <w:rFonts w:eastAsiaTheme="minorEastAsia"/>
          <w:sz w:val="24"/>
          <w:szCs w:val="24"/>
          <w:lang w:eastAsia="zh-CN"/>
        </w:rPr>
        <w:t>FIFA Event coordination discussed with exercises conducted (Cyber and FR).</w:t>
      </w:r>
    </w:p>
    <w:p w14:paraId="7D724299" w14:textId="77777777" w:rsidR="006164A8" w:rsidRPr="006164A8" w:rsidRDefault="006164A8" w:rsidP="006164A8">
      <w:pPr>
        <w:pStyle w:val="Compact"/>
        <w:numPr>
          <w:ilvl w:val="0"/>
          <w:numId w:val="23"/>
        </w:numPr>
        <w:rPr>
          <w:rFonts w:asciiTheme="minorHAnsi" w:eastAsiaTheme="minorEastAsia" w:hAnsiTheme="minorHAnsi" w:cstheme="minorBidi"/>
          <w:color w:val="auto"/>
          <w:kern w:val="2"/>
          <w:lang w:eastAsia="zh-CN"/>
          <w14:ligatures w14:val="standardContextual"/>
        </w:rPr>
      </w:pPr>
      <w:r w:rsidRPr="006164A8">
        <w:rPr>
          <w:rFonts w:asciiTheme="minorHAnsi" w:eastAsiaTheme="minorEastAsia" w:hAnsiTheme="minorHAnsi" w:cstheme="minorBidi"/>
          <w:color w:val="auto"/>
          <w:kern w:val="2"/>
          <w:lang w:eastAsia="zh-CN"/>
          <w14:ligatures w14:val="standardContextual"/>
        </w:rPr>
        <w:lastRenderedPageBreak/>
        <w:t>New ECC chair to coordinate with Angelia to schedule the first executive team meeting.</w:t>
      </w:r>
    </w:p>
    <w:p w14:paraId="500ED561" w14:textId="789ADE18" w:rsidR="00A360F6" w:rsidRPr="00A360F6" w:rsidRDefault="00A360F6" w:rsidP="00A360F6">
      <w:pPr>
        <w:spacing w:line="278" w:lineRule="auto"/>
        <w:rPr>
          <w:rFonts w:eastAsiaTheme="minorEastAsia"/>
          <w:b/>
          <w:bCs/>
          <w:sz w:val="24"/>
          <w:szCs w:val="24"/>
          <w:lang w:eastAsia="zh-CN"/>
        </w:rPr>
      </w:pPr>
      <w:r w:rsidRPr="00A360F6">
        <w:rPr>
          <w:rFonts w:eastAsiaTheme="minorEastAsia"/>
          <w:b/>
          <w:bCs/>
          <w:sz w:val="24"/>
          <w:szCs w:val="24"/>
          <w:lang w:eastAsia="zh-CN"/>
        </w:rPr>
        <w:t>Presentation</w:t>
      </w:r>
    </w:p>
    <w:p w14:paraId="641CDB27" w14:textId="77777777" w:rsidR="00A360F6" w:rsidRPr="00AF6BF1" w:rsidRDefault="00A360F6" w:rsidP="00AF6BF1">
      <w:pPr>
        <w:pStyle w:val="ListParagraph"/>
        <w:numPr>
          <w:ilvl w:val="0"/>
          <w:numId w:val="24"/>
        </w:numPr>
        <w:spacing w:line="278" w:lineRule="auto"/>
        <w:rPr>
          <w:rFonts w:eastAsiaTheme="minorEastAsia"/>
          <w:sz w:val="24"/>
          <w:szCs w:val="24"/>
          <w:lang w:eastAsia="zh-CN"/>
        </w:rPr>
      </w:pPr>
      <w:r w:rsidRPr="00AF6BF1">
        <w:rPr>
          <w:rFonts w:eastAsiaTheme="minorEastAsia"/>
          <w:sz w:val="24"/>
          <w:szCs w:val="24"/>
          <w:lang w:eastAsia="zh-CN"/>
        </w:rPr>
        <w:t xml:space="preserve">Genesis Systems – Water Cube – Jorge </w:t>
      </w:r>
      <w:proofErr w:type="spellStart"/>
      <w:r w:rsidRPr="00AF6BF1">
        <w:rPr>
          <w:rFonts w:eastAsiaTheme="minorEastAsia"/>
          <w:sz w:val="24"/>
          <w:szCs w:val="24"/>
          <w:lang w:eastAsia="zh-CN"/>
        </w:rPr>
        <w:t>Llorens</w:t>
      </w:r>
      <w:proofErr w:type="spellEnd"/>
      <w:r w:rsidRPr="00AF6BF1">
        <w:rPr>
          <w:rFonts w:eastAsiaTheme="minorEastAsia"/>
          <w:sz w:val="24"/>
          <w:szCs w:val="24"/>
          <w:lang w:eastAsia="zh-CN"/>
        </w:rPr>
        <w:t xml:space="preserve"> Miramar Fire Rescue</w:t>
      </w:r>
    </w:p>
    <w:p w14:paraId="0F056922" w14:textId="77777777" w:rsidR="00A360F6" w:rsidRPr="007C46AD" w:rsidRDefault="00A360F6" w:rsidP="007C46AD">
      <w:pPr>
        <w:spacing w:after="0" w:line="240" w:lineRule="auto"/>
        <w:rPr>
          <w:rFonts w:eastAsiaTheme="minorEastAsia"/>
          <w:sz w:val="24"/>
          <w:szCs w:val="24"/>
          <w:lang w:eastAsia="zh-CN"/>
        </w:rPr>
      </w:pPr>
    </w:p>
    <w:sectPr w:rsidR="00A360F6" w:rsidRPr="007C46AD" w:rsidSect="000C42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FA0AE3CE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A992"/>
    <w:multiLevelType w:val="multilevel"/>
    <w:tmpl w:val="89306F70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abstractNum w:abstractNumId="2" w15:restartNumberingAfterBreak="0">
    <w:nsid w:val="04E9046F"/>
    <w:multiLevelType w:val="hybridMultilevel"/>
    <w:tmpl w:val="7102E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13256"/>
    <w:multiLevelType w:val="hybridMultilevel"/>
    <w:tmpl w:val="A3B6FDFC"/>
    <w:lvl w:ilvl="0" w:tplc="C4FC7C8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90594"/>
    <w:multiLevelType w:val="hybridMultilevel"/>
    <w:tmpl w:val="71261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9469D"/>
    <w:multiLevelType w:val="hybridMultilevel"/>
    <w:tmpl w:val="15027430"/>
    <w:lvl w:ilvl="0" w:tplc="295056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9F1820"/>
    <w:multiLevelType w:val="hybridMultilevel"/>
    <w:tmpl w:val="8DA6C382"/>
    <w:lvl w:ilvl="0" w:tplc="7946DACA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11660"/>
    <w:multiLevelType w:val="hybridMultilevel"/>
    <w:tmpl w:val="2452E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6F0BB2"/>
    <w:multiLevelType w:val="multilevel"/>
    <w:tmpl w:val="B116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91141F"/>
    <w:multiLevelType w:val="hybridMultilevel"/>
    <w:tmpl w:val="2C260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25626"/>
    <w:multiLevelType w:val="hybridMultilevel"/>
    <w:tmpl w:val="39889B4C"/>
    <w:lvl w:ilvl="0" w:tplc="E20C74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474A1"/>
    <w:multiLevelType w:val="multilevel"/>
    <w:tmpl w:val="464E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547A9D"/>
    <w:multiLevelType w:val="hybridMultilevel"/>
    <w:tmpl w:val="39AAA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616D59"/>
    <w:multiLevelType w:val="hybridMultilevel"/>
    <w:tmpl w:val="9518588A"/>
    <w:lvl w:ilvl="0" w:tplc="7946DACA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C02CB9"/>
    <w:multiLevelType w:val="hybridMultilevel"/>
    <w:tmpl w:val="FBF2159C"/>
    <w:lvl w:ilvl="0" w:tplc="E20C74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67265"/>
    <w:multiLevelType w:val="hybridMultilevel"/>
    <w:tmpl w:val="99803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C6719D"/>
    <w:multiLevelType w:val="multilevel"/>
    <w:tmpl w:val="C1FA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99264F"/>
    <w:multiLevelType w:val="hybridMultilevel"/>
    <w:tmpl w:val="FF5291AA"/>
    <w:lvl w:ilvl="0" w:tplc="7946DACA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5F6EC5"/>
    <w:multiLevelType w:val="hybridMultilevel"/>
    <w:tmpl w:val="4A40F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0B2466"/>
    <w:multiLevelType w:val="hybridMultilevel"/>
    <w:tmpl w:val="085C1F72"/>
    <w:lvl w:ilvl="0" w:tplc="33A233BC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BD663E"/>
    <w:multiLevelType w:val="hybridMultilevel"/>
    <w:tmpl w:val="92CE4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5977AF"/>
    <w:multiLevelType w:val="hybridMultilevel"/>
    <w:tmpl w:val="A148C61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CA00613"/>
    <w:multiLevelType w:val="hybridMultilevel"/>
    <w:tmpl w:val="1C7285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F31437"/>
    <w:multiLevelType w:val="hybridMultilevel"/>
    <w:tmpl w:val="6FCECDFE"/>
    <w:lvl w:ilvl="0" w:tplc="33A233BC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3B250C"/>
    <w:multiLevelType w:val="hybridMultilevel"/>
    <w:tmpl w:val="F18E6232"/>
    <w:lvl w:ilvl="0" w:tplc="041E5EA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3"/>
  </w:num>
  <w:num w:numId="4">
    <w:abstractNumId w:val="24"/>
  </w:num>
  <w:num w:numId="5">
    <w:abstractNumId w:val="20"/>
  </w:num>
  <w:num w:numId="6">
    <w:abstractNumId w:val="10"/>
  </w:num>
  <w:num w:numId="7">
    <w:abstractNumId w:val="14"/>
  </w:num>
  <w:num w:numId="8">
    <w:abstractNumId w:val="2"/>
  </w:num>
  <w:num w:numId="9">
    <w:abstractNumId w:val="22"/>
  </w:num>
  <w:num w:numId="10">
    <w:abstractNumId w:val="12"/>
  </w:num>
  <w:num w:numId="11">
    <w:abstractNumId w:val="21"/>
  </w:num>
  <w:num w:numId="12">
    <w:abstractNumId w:val="15"/>
  </w:num>
  <w:num w:numId="13">
    <w:abstractNumId w:val="18"/>
  </w:num>
  <w:num w:numId="14">
    <w:abstractNumId w:val="9"/>
  </w:num>
  <w:num w:numId="15">
    <w:abstractNumId w:val="4"/>
  </w:num>
  <w:num w:numId="16">
    <w:abstractNumId w:val="17"/>
  </w:num>
  <w:num w:numId="17">
    <w:abstractNumId w:val="13"/>
  </w:num>
  <w:num w:numId="18">
    <w:abstractNumId w:val="6"/>
  </w:num>
  <w:num w:numId="19">
    <w:abstractNumId w:val="0"/>
  </w:num>
  <w:num w:numId="20">
    <w:abstractNumId w:val="11"/>
  </w:num>
  <w:num w:numId="21">
    <w:abstractNumId w:val="16"/>
  </w:num>
  <w:num w:numId="22">
    <w:abstractNumId w:val="8"/>
  </w:num>
  <w:num w:numId="23">
    <w:abstractNumId w:val="3"/>
  </w:num>
  <w:num w:numId="24">
    <w:abstractNumId w:val="7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C5A"/>
    <w:rsid w:val="0000133E"/>
    <w:rsid w:val="0002105F"/>
    <w:rsid w:val="00036589"/>
    <w:rsid w:val="0003697C"/>
    <w:rsid w:val="00036CB9"/>
    <w:rsid w:val="00037692"/>
    <w:rsid w:val="00054415"/>
    <w:rsid w:val="00056C41"/>
    <w:rsid w:val="00087634"/>
    <w:rsid w:val="000A0BB9"/>
    <w:rsid w:val="000C42AE"/>
    <w:rsid w:val="00117BC4"/>
    <w:rsid w:val="0015209A"/>
    <w:rsid w:val="001627BC"/>
    <w:rsid w:val="00166106"/>
    <w:rsid w:val="001A3DC8"/>
    <w:rsid w:val="001C3593"/>
    <w:rsid w:val="001C4490"/>
    <w:rsid w:val="001D2409"/>
    <w:rsid w:val="001E2B26"/>
    <w:rsid w:val="00202B32"/>
    <w:rsid w:val="0020310E"/>
    <w:rsid w:val="00206190"/>
    <w:rsid w:val="00223BCA"/>
    <w:rsid w:val="0022422B"/>
    <w:rsid w:val="00255038"/>
    <w:rsid w:val="00261E5B"/>
    <w:rsid w:val="002715FF"/>
    <w:rsid w:val="002B0695"/>
    <w:rsid w:val="002B48BD"/>
    <w:rsid w:val="002C0C38"/>
    <w:rsid w:val="002D6E1D"/>
    <w:rsid w:val="002E0D83"/>
    <w:rsid w:val="002E2100"/>
    <w:rsid w:val="002F7259"/>
    <w:rsid w:val="003265A7"/>
    <w:rsid w:val="0035197B"/>
    <w:rsid w:val="00361B89"/>
    <w:rsid w:val="0036599D"/>
    <w:rsid w:val="00370B4A"/>
    <w:rsid w:val="003803FC"/>
    <w:rsid w:val="00382F94"/>
    <w:rsid w:val="00396967"/>
    <w:rsid w:val="00397D5E"/>
    <w:rsid w:val="003A1317"/>
    <w:rsid w:val="003D26FA"/>
    <w:rsid w:val="003D6713"/>
    <w:rsid w:val="003E01B0"/>
    <w:rsid w:val="004018D4"/>
    <w:rsid w:val="0044239E"/>
    <w:rsid w:val="00480029"/>
    <w:rsid w:val="00485177"/>
    <w:rsid w:val="004A7764"/>
    <w:rsid w:val="004B57DF"/>
    <w:rsid w:val="004C2FAC"/>
    <w:rsid w:val="004C79A7"/>
    <w:rsid w:val="004D2D6B"/>
    <w:rsid w:val="0051427F"/>
    <w:rsid w:val="00524AA5"/>
    <w:rsid w:val="005535FC"/>
    <w:rsid w:val="0058199A"/>
    <w:rsid w:val="005A7A07"/>
    <w:rsid w:val="005A7EA4"/>
    <w:rsid w:val="005C3ACA"/>
    <w:rsid w:val="005C3DEF"/>
    <w:rsid w:val="005C5F49"/>
    <w:rsid w:val="005D6E03"/>
    <w:rsid w:val="005E4060"/>
    <w:rsid w:val="005F459F"/>
    <w:rsid w:val="00611CFC"/>
    <w:rsid w:val="00611F2D"/>
    <w:rsid w:val="006164A8"/>
    <w:rsid w:val="00631E1A"/>
    <w:rsid w:val="00633286"/>
    <w:rsid w:val="0065734A"/>
    <w:rsid w:val="00673261"/>
    <w:rsid w:val="00677A9E"/>
    <w:rsid w:val="0068471A"/>
    <w:rsid w:val="0069598A"/>
    <w:rsid w:val="006E0C22"/>
    <w:rsid w:val="0070730B"/>
    <w:rsid w:val="0071583D"/>
    <w:rsid w:val="00715C5A"/>
    <w:rsid w:val="007221A1"/>
    <w:rsid w:val="00753197"/>
    <w:rsid w:val="00756448"/>
    <w:rsid w:val="007B79C5"/>
    <w:rsid w:val="007C46AD"/>
    <w:rsid w:val="007D720F"/>
    <w:rsid w:val="007E4D46"/>
    <w:rsid w:val="00813ED1"/>
    <w:rsid w:val="00841C25"/>
    <w:rsid w:val="0084402A"/>
    <w:rsid w:val="00857CCD"/>
    <w:rsid w:val="00877F26"/>
    <w:rsid w:val="008827E5"/>
    <w:rsid w:val="00894EFF"/>
    <w:rsid w:val="008C0D7C"/>
    <w:rsid w:val="008D0BCD"/>
    <w:rsid w:val="008D6F20"/>
    <w:rsid w:val="008E594F"/>
    <w:rsid w:val="008F25C7"/>
    <w:rsid w:val="009021D2"/>
    <w:rsid w:val="00951663"/>
    <w:rsid w:val="0098219D"/>
    <w:rsid w:val="00984B53"/>
    <w:rsid w:val="00992084"/>
    <w:rsid w:val="009A45A6"/>
    <w:rsid w:val="009A472A"/>
    <w:rsid w:val="00A10C89"/>
    <w:rsid w:val="00A12F20"/>
    <w:rsid w:val="00A25066"/>
    <w:rsid w:val="00A33BFC"/>
    <w:rsid w:val="00A3501B"/>
    <w:rsid w:val="00A360F6"/>
    <w:rsid w:val="00A61116"/>
    <w:rsid w:val="00A75ED5"/>
    <w:rsid w:val="00A83243"/>
    <w:rsid w:val="00AB05F8"/>
    <w:rsid w:val="00AF1769"/>
    <w:rsid w:val="00AF59ED"/>
    <w:rsid w:val="00AF6BF1"/>
    <w:rsid w:val="00B04E97"/>
    <w:rsid w:val="00B07BBC"/>
    <w:rsid w:val="00B368F1"/>
    <w:rsid w:val="00B36E10"/>
    <w:rsid w:val="00B71F2A"/>
    <w:rsid w:val="00BD6CF3"/>
    <w:rsid w:val="00BD6E74"/>
    <w:rsid w:val="00BE17FA"/>
    <w:rsid w:val="00BE4C36"/>
    <w:rsid w:val="00C078B1"/>
    <w:rsid w:val="00C133A5"/>
    <w:rsid w:val="00C26D56"/>
    <w:rsid w:val="00C27A3E"/>
    <w:rsid w:val="00C30A5D"/>
    <w:rsid w:val="00C30C78"/>
    <w:rsid w:val="00C44087"/>
    <w:rsid w:val="00C706A0"/>
    <w:rsid w:val="00C72DD8"/>
    <w:rsid w:val="00C75AA0"/>
    <w:rsid w:val="00C83966"/>
    <w:rsid w:val="00C87B6B"/>
    <w:rsid w:val="00CE0551"/>
    <w:rsid w:val="00CE53C7"/>
    <w:rsid w:val="00CE75B8"/>
    <w:rsid w:val="00CF7F5B"/>
    <w:rsid w:val="00D116AB"/>
    <w:rsid w:val="00D20248"/>
    <w:rsid w:val="00D5246C"/>
    <w:rsid w:val="00DB665F"/>
    <w:rsid w:val="00DD5198"/>
    <w:rsid w:val="00DE2BA6"/>
    <w:rsid w:val="00E01D88"/>
    <w:rsid w:val="00E046EF"/>
    <w:rsid w:val="00E45B9C"/>
    <w:rsid w:val="00E46F96"/>
    <w:rsid w:val="00E9331C"/>
    <w:rsid w:val="00E93BB0"/>
    <w:rsid w:val="00EA6599"/>
    <w:rsid w:val="00EB5BDF"/>
    <w:rsid w:val="00EC4941"/>
    <w:rsid w:val="00EE0A30"/>
    <w:rsid w:val="00EE18CD"/>
    <w:rsid w:val="00F324B3"/>
    <w:rsid w:val="00F46454"/>
    <w:rsid w:val="00F56B00"/>
    <w:rsid w:val="00F7112C"/>
    <w:rsid w:val="00F75EDC"/>
    <w:rsid w:val="00FE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19DC8"/>
  <w15:chartTrackingRefBased/>
  <w15:docId w15:val="{DAA9B2C8-6C08-4AAF-887A-945B9E50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C5A"/>
  </w:style>
  <w:style w:type="paragraph" w:styleId="Heading1">
    <w:name w:val="heading 1"/>
    <w:basedOn w:val="Normal"/>
    <w:next w:val="Normal"/>
    <w:link w:val="Heading1Char"/>
    <w:uiPriority w:val="9"/>
    <w:qFormat/>
    <w:rsid w:val="00715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5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5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5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5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5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5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5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5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5C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5C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5C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5C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5C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5C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5C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5C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5C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5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5C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5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5C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5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5C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5C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5C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5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5C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5C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583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583D"/>
    <w:rPr>
      <w:color w:val="605E5C"/>
      <w:shd w:val="clear" w:color="auto" w:fill="E1DFDD"/>
    </w:rPr>
  </w:style>
  <w:style w:type="paragraph" w:customStyle="1" w:styleId="Default">
    <w:name w:val="Default"/>
    <w:rsid w:val="00F464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0D83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2E0D83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5209A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customStyle="1" w:styleId="FirstParagraph">
    <w:name w:val="First Paragraph"/>
    <w:basedOn w:val="BodyText"/>
    <w:next w:val="BodyText"/>
    <w:qFormat/>
    <w:rsid w:val="00B36E10"/>
    <w:pPr>
      <w:spacing w:before="240" w:after="180" w:line="240" w:lineRule="auto"/>
    </w:pPr>
    <w:rPr>
      <w:rFonts w:ascii="Arial" w:eastAsia="Arial" w:hAnsi="Arial" w:cs="Arial"/>
      <w:color w:val="000000" w:themeColor="text1"/>
      <w:kern w:val="0"/>
      <w:sz w:val="24"/>
      <w:szCs w:val="24"/>
      <w14:ligatures w14:val="none"/>
    </w:rPr>
  </w:style>
  <w:style w:type="paragraph" w:customStyle="1" w:styleId="Compact">
    <w:name w:val="Compact"/>
    <w:basedOn w:val="BodyText"/>
    <w:qFormat/>
    <w:rsid w:val="00B36E10"/>
    <w:pPr>
      <w:spacing w:before="36" w:after="36" w:line="240" w:lineRule="auto"/>
    </w:pPr>
    <w:rPr>
      <w:rFonts w:ascii="Arial" w:eastAsia="Arial" w:hAnsi="Arial" w:cs="Arial"/>
      <w:color w:val="000000" w:themeColor="text1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B36E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36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Tamarac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Schoen</dc:creator>
  <cp:keywords/>
  <dc:description/>
  <cp:lastModifiedBy>Kimberly Spill-Cristiano</cp:lastModifiedBy>
  <cp:revision>7</cp:revision>
  <dcterms:created xsi:type="dcterms:W3CDTF">2026-03-02T15:12:00Z</dcterms:created>
  <dcterms:modified xsi:type="dcterms:W3CDTF">2026-03-02T15:32:00Z</dcterms:modified>
</cp:coreProperties>
</file>